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3F" w:rsidRDefault="009C053F" w:rsidP="009C053F">
      <w:r>
        <w:t>Die Arbeitsaufträge in Betriebswirtschaft wurden folgendermaßen gestaltet:</w:t>
      </w:r>
    </w:p>
    <w:p w:rsidR="009C053F" w:rsidRDefault="009C053F" w:rsidP="009C05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16"/>
        <w:gridCol w:w="934"/>
        <w:gridCol w:w="1925"/>
        <w:gridCol w:w="691"/>
        <w:gridCol w:w="582"/>
        <w:gridCol w:w="1328"/>
        <w:gridCol w:w="154"/>
        <w:gridCol w:w="1066"/>
        <w:gridCol w:w="1216"/>
      </w:tblGrid>
      <w:tr w:rsidR="009C053F" w:rsidTr="00554817">
        <w:trPr>
          <w:cantSplit/>
        </w:trPr>
        <w:tc>
          <w:tcPr>
            <w:tcW w:w="2250" w:type="dxa"/>
            <w:gridSpan w:val="2"/>
            <w:vMerge w:val="restart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lang w:val="de-DE" w:eastAsia="de-DE"/>
              </w:rPr>
              <w:drawing>
                <wp:inline distT="0" distB="0" distL="0" distR="0">
                  <wp:extent cx="1214755" cy="757555"/>
                  <wp:effectExtent l="19050" t="0" r="4445" b="0"/>
                  <wp:docPr id="1" name="ipfcQHq1EmVD7Dc8M:" descr="movies_logo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cQHq1EmVD7Dc8M:" descr="movies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75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gridSpan w:val="2"/>
            <w:vMerge w:val="restart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Arbeitsauftrag</w:t>
            </w:r>
          </w:p>
          <w:p w:rsidR="009C053F" w:rsidRPr="00AA68A1" w:rsidRDefault="009C053F" w:rsidP="00554817">
            <w:pPr>
              <w:spacing w:before="120"/>
              <w:jc w:val="center"/>
              <w:rPr>
                <w:rFonts w:ascii="Verdana" w:hAnsi="Verdana"/>
                <w:bCs/>
                <w:sz w:val="28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Nr.: 1</w:t>
            </w:r>
          </w:p>
        </w:tc>
        <w:tc>
          <w:tcPr>
            <w:tcW w:w="2436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BWL</w:t>
            </w:r>
          </w:p>
          <w:p w:rsidR="009C053F" w:rsidRPr="00252593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„The Movies“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616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Klasse: 3 ITK</w:t>
            </w:r>
          </w:p>
        </w:tc>
        <w:tc>
          <w:tcPr>
            <w:tcW w:w="2436" w:type="dxa"/>
            <w:gridSpan w:val="3"/>
            <w:vMerge w:val="restart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Name:</w:t>
            </w: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Auftragsdatum:</w:t>
            </w:r>
          </w:p>
        </w:tc>
        <w:tc>
          <w:tcPr>
            <w:tcW w:w="2601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vorgesehene Zeit:</w:t>
            </w:r>
          </w:p>
        </w:tc>
        <w:tc>
          <w:tcPr>
            <w:tcW w:w="2436" w:type="dxa"/>
            <w:gridSpan w:val="3"/>
            <w:vMerge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Fertigstellung/Abgabe: </w:t>
            </w:r>
          </w:p>
        </w:tc>
        <w:tc>
          <w:tcPr>
            <w:tcW w:w="2601" w:type="dxa"/>
            <w:gridSpan w:val="3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benötigte Zeit:</w:t>
            </w:r>
          </w:p>
        </w:tc>
        <w:tc>
          <w:tcPr>
            <w:tcW w:w="2436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Thema:</w:t>
            </w:r>
          </w:p>
        </w:tc>
        <w:tc>
          <w:tcPr>
            <w:tcW w:w="6962" w:type="dxa"/>
            <w:gridSpan w:val="7"/>
          </w:tcPr>
          <w:p w:rsidR="009C053F" w:rsidRPr="002170E7" w:rsidRDefault="009C053F" w:rsidP="00554817">
            <w:pPr>
              <w:spacing w:before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Das Leitbild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Lernziele:</w:t>
            </w: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die Bestandteile eines Leitbildes kennen und erklären können.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ein konkretes Leitbild erstellen können.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den Leitbilderstellungsprozess abbilden und mit auftretenden Problemen umgehen können.</w:t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  <w:shd w:val="clear" w:color="auto" w:fill="CCCCCC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Pflicht/</w:t>
            </w:r>
            <w:r>
              <w:rPr>
                <w:rFonts w:ascii="Verdana" w:hAnsi="Verdana"/>
                <w:sz w:val="18"/>
              </w:rPr>
              <w:br/>
              <w:t>Wahl</w:t>
            </w:r>
          </w:p>
        </w:tc>
        <w:tc>
          <w:tcPr>
            <w:tcW w:w="4132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Aufgabenstellungen</w:t>
            </w:r>
          </w:p>
        </w:tc>
        <w:tc>
          <w:tcPr>
            <w:tcW w:w="1482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Materialien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 der</w:t>
            </w:r>
            <w:r>
              <w:rPr>
                <w:rFonts w:ascii="Verdana" w:hAnsi="Verdana"/>
                <w:sz w:val="20"/>
              </w:rPr>
              <w:br/>
              <w:t>Kontrolle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Sozialform</w:t>
            </w:r>
          </w:p>
        </w:tc>
      </w:tr>
      <w:tr w:rsidR="009C053F" w:rsidTr="00554817">
        <w:trPr>
          <w:trHeight w:val="1891"/>
        </w:trPr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132" w:type="dxa"/>
            <w:gridSpan w:val="4"/>
          </w:tcPr>
          <w:p w:rsidR="009C053F" w:rsidRPr="00E227E8" w:rsidRDefault="009C053F" w:rsidP="00554817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 w:rsidRPr="00E227E8">
              <w:rPr>
                <w:rFonts w:ascii="Verdana" w:hAnsi="Verdana"/>
                <w:sz w:val="20"/>
                <w:szCs w:val="20"/>
              </w:rPr>
              <w:t>Erkläre den Zweck und Inhalt eines Leitbildes! Gehe vor allem auf die Komponenten „Vision“, „Mission“ und „Unternehmensphilosophie“ näher ein!</w:t>
            </w:r>
          </w:p>
        </w:tc>
        <w:tc>
          <w:tcPr>
            <w:tcW w:w="1482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Word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132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Pr="00E227E8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 w:rsidRPr="00E227E8">
              <w:rPr>
                <w:rFonts w:ascii="Verdana" w:hAnsi="Verdana"/>
                <w:sz w:val="20"/>
                <w:szCs w:val="20"/>
              </w:rPr>
              <w:t xml:space="preserve">Entwickle ein ausformuliertes Leitbild für </w:t>
            </w:r>
            <w:r>
              <w:rPr>
                <w:rFonts w:ascii="Verdana" w:hAnsi="Verdana"/>
                <w:sz w:val="20"/>
                <w:szCs w:val="20"/>
              </w:rPr>
              <w:t>d</w:t>
            </w:r>
            <w:r w:rsidRPr="00E227E8">
              <w:rPr>
                <w:rFonts w:ascii="Verdana" w:hAnsi="Verdana"/>
                <w:sz w:val="20"/>
                <w:szCs w:val="20"/>
              </w:rPr>
              <w:t xml:space="preserve">ein Filmstudio! </w:t>
            </w:r>
          </w:p>
          <w:p w:rsidR="009C053F" w:rsidRPr="00E227E8" w:rsidRDefault="009C053F" w:rsidP="00554817">
            <w:pPr>
              <w:spacing w:before="1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Computer/</w:t>
            </w:r>
            <w:r>
              <w:rPr>
                <w:rFonts w:ascii="Verdana" w:hAnsi="Verdana"/>
                <w:sz w:val="20"/>
              </w:rPr>
              <w:br/>
              <w:t>Laptop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Gruppe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132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Erstelle auf einem Plakat eine Grafik, die den Leitbilderstellungsprozess abbildet und kennzeichne mögliche Problemfelder, die dabei auftauchen können! </w:t>
            </w:r>
          </w:p>
        </w:tc>
        <w:tc>
          <w:tcPr>
            <w:tcW w:w="1482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36"/>
                <w:szCs w:val="36"/>
              </w:rPr>
            </w:pPr>
            <w:r w:rsidRPr="00584625">
              <w:rPr>
                <w:rFonts w:ascii="Verdana" w:hAnsi="Verdana"/>
                <w:sz w:val="36"/>
                <w:szCs w:val="36"/>
              </w:rPr>
              <w:sym w:font="Wingdings" w:char="F021"/>
            </w:r>
          </w:p>
          <w:p w:rsidR="009C053F" w:rsidRPr="00E227E8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E227E8">
              <w:rPr>
                <w:rFonts w:ascii="Verdana" w:hAnsi="Verdana"/>
                <w:sz w:val="20"/>
                <w:szCs w:val="20"/>
              </w:rPr>
              <w:t>Plakat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Gruppe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Zeichenerklärung: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  <w:r>
              <w:rPr>
                <w:rFonts w:ascii="Verdana" w:hAnsi="Verdana"/>
                <w:sz w:val="18"/>
              </w:rPr>
              <w:t xml:space="preserve">= Pflichtaufgabe, </w:t>
            </w:r>
            <w:r>
              <w:rPr>
                <w:rFonts w:ascii="Comic Sans MS" w:hAnsi="Comic Sans MS"/>
                <w:b/>
                <w:bCs/>
                <w:sz w:val="28"/>
              </w:rPr>
              <w:t xml:space="preserve"> W</w:t>
            </w:r>
            <w:r>
              <w:rPr>
                <w:rFonts w:ascii="Verdana" w:hAnsi="Verdana"/>
                <w:sz w:val="18"/>
              </w:rPr>
              <w:t>= Wahlaufgabe</w:t>
            </w:r>
            <w:r>
              <w:rPr>
                <w:rFonts w:ascii="Verdana" w:hAnsi="Verdana"/>
                <w:sz w:val="18"/>
              </w:rPr>
              <w:br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Einzelarbeit,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Partnerarbeit,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Gruppenarbeit (hier 3 bis 5 </w:t>
            </w:r>
            <w:proofErr w:type="spellStart"/>
            <w:r>
              <w:rPr>
                <w:rFonts w:ascii="Verdana" w:hAnsi="Verdana"/>
                <w:sz w:val="18"/>
              </w:rPr>
              <w:t>SchülerInnen</w:t>
            </w:r>
            <w:proofErr w:type="spellEnd"/>
            <w:r>
              <w:rPr>
                <w:rFonts w:ascii="Verdana" w:hAnsi="Verdana"/>
                <w:sz w:val="18"/>
              </w:rPr>
              <w:t>)</w:t>
            </w:r>
            <w:r>
              <w:rPr>
                <w:rFonts w:ascii="Verdana" w:hAnsi="Verdana"/>
                <w:sz w:val="18"/>
              </w:rPr>
              <w:br/>
              <w:t>SK = Selbstkontrolle, LK = Lehrerkontrolle, PK = Partnerkontrolle, GK = gemeinsame Kontrolle, PRÄ = Präsentation vor der Klasse</w:t>
            </w:r>
          </w:p>
        </w:tc>
      </w:tr>
    </w:tbl>
    <w:p w:rsidR="009C053F" w:rsidRDefault="009C053F" w:rsidP="009C053F">
      <w:pPr>
        <w:pStyle w:val="Beschriftung"/>
      </w:pPr>
    </w:p>
    <w:p w:rsidR="009C053F" w:rsidRDefault="009C053F" w:rsidP="009C053F">
      <w:pPr>
        <w:pStyle w:val="Beschriftung"/>
      </w:pPr>
      <w:bookmarkStart w:id="0" w:name="_Toc266053544"/>
      <w:r>
        <w:t xml:space="preserve">Abbildung </w:t>
      </w:r>
      <w:fldSimple w:instr=" SEQ Abbildung \* ARABIC ">
        <w:r>
          <w:rPr>
            <w:noProof/>
          </w:rPr>
          <w:t>13</w:t>
        </w:r>
      </w:fldSimple>
      <w:r>
        <w:t>: Arbeitsauftrag das Leitbild „The Movies“</w:t>
      </w:r>
      <w:bookmarkEnd w:id="0"/>
    </w:p>
    <w:p w:rsidR="009C053F" w:rsidRDefault="009C053F" w:rsidP="009C053F"/>
    <w:p w:rsidR="009C053F" w:rsidRDefault="009C053F" w:rsidP="009C05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16"/>
        <w:gridCol w:w="934"/>
        <w:gridCol w:w="1925"/>
        <w:gridCol w:w="691"/>
        <w:gridCol w:w="784"/>
        <w:gridCol w:w="1126"/>
        <w:gridCol w:w="154"/>
        <w:gridCol w:w="1066"/>
        <w:gridCol w:w="1216"/>
      </w:tblGrid>
      <w:tr w:rsidR="009C053F" w:rsidTr="00554817">
        <w:trPr>
          <w:cantSplit/>
        </w:trPr>
        <w:tc>
          <w:tcPr>
            <w:tcW w:w="2250" w:type="dxa"/>
            <w:gridSpan w:val="2"/>
            <w:vMerge w:val="restart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lang w:val="de-DE" w:eastAsia="de-DE"/>
              </w:rPr>
              <w:lastRenderedPageBreak/>
              <w:drawing>
                <wp:inline distT="0" distB="0" distL="0" distR="0">
                  <wp:extent cx="1214755" cy="757555"/>
                  <wp:effectExtent l="19050" t="0" r="4445" b="0"/>
                  <wp:docPr id="2" name="ipfcQHq1EmVD7Dc8M:" descr="movies_logo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cQHq1EmVD7Dc8M:" descr="movies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75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gridSpan w:val="2"/>
            <w:vMerge w:val="restart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Arbeitsauftrag</w:t>
            </w:r>
          </w:p>
          <w:p w:rsidR="009C053F" w:rsidRPr="00AA68A1" w:rsidRDefault="009C053F" w:rsidP="00554817">
            <w:pPr>
              <w:spacing w:before="120"/>
              <w:jc w:val="center"/>
              <w:rPr>
                <w:rFonts w:ascii="Verdana" w:hAnsi="Verdana"/>
                <w:bCs/>
                <w:sz w:val="28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Nr.: 2</w:t>
            </w:r>
          </w:p>
        </w:tc>
        <w:tc>
          <w:tcPr>
            <w:tcW w:w="2436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BWL</w:t>
            </w:r>
          </w:p>
          <w:p w:rsidR="009C053F" w:rsidRPr="00252593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„The Movies“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616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Klasse: 3 ITK</w:t>
            </w:r>
          </w:p>
        </w:tc>
        <w:tc>
          <w:tcPr>
            <w:tcW w:w="2436" w:type="dxa"/>
            <w:gridSpan w:val="3"/>
            <w:vMerge w:val="restart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Name:</w:t>
            </w: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Auftragsdatum:</w:t>
            </w:r>
          </w:p>
        </w:tc>
        <w:tc>
          <w:tcPr>
            <w:tcW w:w="2601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vorgesehene Zeit:</w:t>
            </w:r>
          </w:p>
        </w:tc>
        <w:tc>
          <w:tcPr>
            <w:tcW w:w="2436" w:type="dxa"/>
            <w:gridSpan w:val="3"/>
            <w:vMerge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Fertigstellung/Abgabe: </w:t>
            </w:r>
          </w:p>
        </w:tc>
        <w:tc>
          <w:tcPr>
            <w:tcW w:w="2601" w:type="dxa"/>
            <w:gridSpan w:val="3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benötigte Zeit:</w:t>
            </w:r>
          </w:p>
        </w:tc>
        <w:tc>
          <w:tcPr>
            <w:tcW w:w="2436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Thema:</w:t>
            </w:r>
          </w:p>
        </w:tc>
        <w:tc>
          <w:tcPr>
            <w:tcW w:w="6962" w:type="dxa"/>
            <w:gridSpan w:val="7"/>
          </w:tcPr>
          <w:p w:rsidR="009C053F" w:rsidRPr="002170E7" w:rsidRDefault="009C053F" w:rsidP="00554817">
            <w:pPr>
              <w:spacing w:before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Unternehmensführung - Planungsinstrumente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Lernziele:</w:t>
            </w: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die verschiedenen Planungsinstrumente kennen und anwenden können.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– je nach Problemstellung – das passende Planungsinstrument auswählen können.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die Ergebnisse grafisch aufbereiten können. </w:t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  <w:shd w:val="clear" w:color="auto" w:fill="CCCCCC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Pflicht/</w:t>
            </w:r>
            <w:r>
              <w:rPr>
                <w:rFonts w:ascii="Verdana" w:hAnsi="Verdana"/>
                <w:sz w:val="18"/>
              </w:rPr>
              <w:br/>
              <w:t>Wahl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Aufgabenstellungen</w:t>
            </w:r>
          </w:p>
        </w:tc>
        <w:tc>
          <w:tcPr>
            <w:tcW w:w="1280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Materialien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 der</w:t>
            </w:r>
            <w:r>
              <w:rPr>
                <w:rFonts w:ascii="Verdana" w:hAnsi="Verdana"/>
                <w:sz w:val="20"/>
              </w:rPr>
              <w:br/>
              <w:t>Kontrolle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Sozialform</w:t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Gib einen kurzen Überblick über die Instrumente der Situationsanalyse und Unternehmensanalyse. Gehe auch auf die Aussagekraft dieser Instrumente ein! </w:t>
            </w:r>
          </w:p>
        </w:tc>
        <w:tc>
          <w:tcPr>
            <w:tcW w:w="1280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Word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Pr="00E227E8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Entwickle eine Branchenanalyse für dein Filmstudio und stelle sie grafisch auf einer Powerpoint-Folie dar! </w:t>
            </w:r>
          </w:p>
        </w:tc>
        <w:tc>
          <w:tcPr>
            <w:tcW w:w="1280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Pr="00E227E8" w:rsidRDefault="009C053F" w:rsidP="00554817">
            <w:pPr>
              <w:spacing w:before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Stelle deine Produkte in einer Portfolio-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analyse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dar und überlege produktpolitische Strategien um deinen Unternehmenserfolg zu optimieren! </w:t>
            </w:r>
          </w:p>
        </w:tc>
        <w:tc>
          <w:tcPr>
            <w:tcW w:w="1280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Gruppe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Ein potentieller Partner fragt nach Unterlagen, aus denen er die Unternehmensstärken und –schwächen auf einen Blick ersehen kann.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Entwickle die passende Analyse und bereite sie optisch ansprechend auf!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Präsentiere das Ergebnis deinen Kolleg</w:t>
            </w:r>
            <w:r w:rsidR="006F4E24">
              <w:rPr>
                <w:rFonts w:ascii="Verdana" w:hAnsi="Verdana"/>
                <w:sz w:val="20"/>
              </w:rPr>
              <w:t>/inn</w:t>
            </w:r>
            <w:r>
              <w:rPr>
                <w:rFonts w:ascii="Verdana" w:hAnsi="Verdana"/>
                <w:sz w:val="20"/>
              </w:rPr>
              <w:t xml:space="preserve">en! </w:t>
            </w:r>
          </w:p>
        </w:tc>
        <w:tc>
          <w:tcPr>
            <w:tcW w:w="1280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 / Word</w:t>
            </w:r>
          </w:p>
          <w:p w:rsidR="009C053F" w:rsidRPr="00E227E8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  <w:r w:rsidRPr="00E227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PRÄ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Zeichenerklärung: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  <w:r>
              <w:rPr>
                <w:rFonts w:ascii="Verdana" w:hAnsi="Verdana"/>
                <w:sz w:val="18"/>
              </w:rPr>
              <w:t xml:space="preserve">= Pflichtaufgabe, </w:t>
            </w:r>
            <w:r>
              <w:rPr>
                <w:rFonts w:ascii="Comic Sans MS" w:hAnsi="Comic Sans MS"/>
                <w:b/>
                <w:bCs/>
                <w:sz w:val="28"/>
              </w:rPr>
              <w:t xml:space="preserve"> W</w:t>
            </w:r>
            <w:r>
              <w:rPr>
                <w:rFonts w:ascii="Verdana" w:hAnsi="Verdana"/>
                <w:sz w:val="18"/>
              </w:rPr>
              <w:t>= Wahlaufgabe</w:t>
            </w:r>
            <w:r>
              <w:rPr>
                <w:rFonts w:ascii="Verdana" w:hAnsi="Verdana"/>
                <w:sz w:val="18"/>
              </w:rPr>
              <w:br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Einzelarbeit,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Partnerarbeit,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Gruppenarbeit (hier 3 bis 5 </w:t>
            </w:r>
            <w:proofErr w:type="spellStart"/>
            <w:r>
              <w:rPr>
                <w:rFonts w:ascii="Verdana" w:hAnsi="Verdana"/>
                <w:sz w:val="18"/>
              </w:rPr>
              <w:t>SchülerInnen</w:t>
            </w:r>
            <w:proofErr w:type="spellEnd"/>
            <w:r>
              <w:rPr>
                <w:rFonts w:ascii="Verdana" w:hAnsi="Verdana"/>
                <w:sz w:val="18"/>
              </w:rPr>
              <w:t>)</w:t>
            </w:r>
            <w:r>
              <w:rPr>
                <w:rFonts w:ascii="Verdana" w:hAnsi="Verdana"/>
                <w:sz w:val="18"/>
              </w:rPr>
              <w:br/>
              <w:t>SK = Selbstkontrolle, LK = Lehrerkontrolle, PK = Partnerkontrolle, GK = gemeinsame Kontrolle, PRÄ = Präsentation vor der Klasse</w:t>
            </w:r>
          </w:p>
        </w:tc>
      </w:tr>
    </w:tbl>
    <w:p w:rsidR="009C053F" w:rsidRDefault="009C053F" w:rsidP="009C053F">
      <w:pPr>
        <w:pStyle w:val="Beschriftung"/>
      </w:pPr>
      <w:bookmarkStart w:id="1" w:name="_Toc266053545"/>
      <w:r>
        <w:lastRenderedPageBreak/>
        <w:t xml:space="preserve">Abbildung </w:t>
      </w:r>
      <w:fldSimple w:instr=" SEQ Abbildung \* ARABIC ">
        <w:r>
          <w:rPr>
            <w:noProof/>
          </w:rPr>
          <w:t>14</w:t>
        </w:r>
      </w:fldSimple>
      <w:r>
        <w:t>: Arbeitsauftrag Unternehmensführung-Planungsinstrumente „The Movies“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16"/>
        <w:gridCol w:w="934"/>
        <w:gridCol w:w="1925"/>
        <w:gridCol w:w="691"/>
        <w:gridCol w:w="784"/>
        <w:gridCol w:w="1126"/>
        <w:gridCol w:w="240"/>
        <w:gridCol w:w="980"/>
        <w:gridCol w:w="1216"/>
      </w:tblGrid>
      <w:tr w:rsidR="009C053F" w:rsidTr="00554817">
        <w:trPr>
          <w:cantSplit/>
        </w:trPr>
        <w:tc>
          <w:tcPr>
            <w:tcW w:w="2250" w:type="dxa"/>
            <w:gridSpan w:val="2"/>
            <w:vMerge w:val="restart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lang w:val="de-DE" w:eastAsia="de-DE"/>
              </w:rPr>
              <w:drawing>
                <wp:inline distT="0" distB="0" distL="0" distR="0">
                  <wp:extent cx="1214755" cy="757555"/>
                  <wp:effectExtent l="19050" t="0" r="4445" b="0"/>
                  <wp:docPr id="3" name="ipfcQHq1EmVD7Dc8M:" descr="movies_logo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cQHq1EmVD7Dc8M:" descr="movies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75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gridSpan w:val="2"/>
            <w:vMerge w:val="restart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Arbeitsauftrag</w:t>
            </w:r>
          </w:p>
          <w:p w:rsidR="009C053F" w:rsidRPr="00AA68A1" w:rsidRDefault="009C053F" w:rsidP="00554817">
            <w:pPr>
              <w:spacing w:before="120"/>
              <w:jc w:val="center"/>
              <w:rPr>
                <w:rFonts w:ascii="Verdana" w:hAnsi="Verdana"/>
                <w:bCs/>
                <w:sz w:val="28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Nr.: 3</w:t>
            </w:r>
          </w:p>
        </w:tc>
        <w:tc>
          <w:tcPr>
            <w:tcW w:w="2436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BWL</w:t>
            </w:r>
          </w:p>
          <w:p w:rsidR="009C053F" w:rsidRPr="00252593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„The Movies“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616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191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Klasse: 3 ITK</w:t>
            </w:r>
          </w:p>
        </w:tc>
        <w:tc>
          <w:tcPr>
            <w:tcW w:w="2436" w:type="dxa"/>
            <w:gridSpan w:val="3"/>
            <w:vMerge w:val="restart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Name:</w:t>
            </w: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Auftragsdatum:</w:t>
            </w:r>
          </w:p>
        </w:tc>
        <w:tc>
          <w:tcPr>
            <w:tcW w:w="2601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vorgesehene Zeit:</w:t>
            </w:r>
          </w:p>
        </w:tc>
        <w:tc>
          <w:tcPr>
            <w:tcW w:w="2436" w:type="dxa"/>
            <w:gridSpan w:val="3"/>
            <w:vMerge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4175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Fertigstellung/Abgabe: </w:t>
            </w:r>
          </w:p>
        </w:tc>
        <w:tc>
          <w:tcPr>
            <w:tcW w:w="2601" w:type="dxa"/>
            <w:gridSpan w:val="3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benötigte Zeit:</w:t>
            </w:r>
          </w:p>
        </w:tc>
        <w:tc>
          <w:tcPr>
            <w:tcW w:w="2436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Thema:</w:t>
            </w:r>
          </w:p>
        </w:tc>
        <w:tc>
          <w:tcPr>
            <w:tcW w:w="6962" w:type="dxa"/>
            <w:gridSpan w:val="7"/>
          </w:tcPr>
          <w:p w:rsidR="009C053F" w:rsidRPr="002170E7" w:rsidRDefault="009C053F" w:rsidP="00554817">
            <w:pPr>
              <w:spacing w:before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Unternehmensführung - Organisation</w:t>
            </w:r>
          </w:p>
        </w:tc>
      </w:tr>
      <w:tr w:rsidR="009C053F" w:rsidTr="00554817">
        <w:trPr>
          <w:cantSplit/>
        </w:trPr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Lernziele:</w:t>
            </w:r>
          </w:p>
        </w:tc>
        <w:tc>
          <w:tcPr>
            <w:tcW w:w="6962" w:type="dxa"/>
            <w:gridSpan w:val="7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Unternehmensstrukturen kennen und anwenden können.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die verschiedenen Arten von Stellen unterscheiden können.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eine Stellenbeschreibung schreiben können.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ein Leitungssystem an einem konkreten Beispiel entwickeln können. </w:t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  <w:shd w:val="clear" w:color="auto" w:fill="CCCCCC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Pflicht/</w:t>
            </w:r>
            <w:r>
              <w:rPr>
                <w:rFonts w:ascii="Verdana" w:hAnsi="Verdana"/>
                <w:sz w:val="18"/>
              </w:rPr>
              <w:br/>
              <w:t>Wahl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Aufgabenstellungen</w:t>
            </w:r>
          </w:p>
        </w:tc>
        <w:tc>
          <w:tcPr>
            <w:tcW w:w="1366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Materialien</w:t>
            </w:r>
          </w:p>
        </w:tc>
        <w:tc>
          <w:tcPr>
            <w:tcW w:w="98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 der</w:t>
            </w:r>
            <w:r>
              <w:rPr>
                <w:rFonts w:ascii="Verdana" w:hAnsi="Verdana"/>
                <w:sz w:val="20"/>
              </w:rPr>
              <w:br/>
              <w:t>Kontrolle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Sozialform</w:t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Interviewsituation: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A: Leiter</w:t>
            </w:r>
            <w:r w:rsidR="006F4E24">
              <w:rPr>
                <w:rFonts w:ascii="Verdana" w:hAnsi="Verdana"/>
                <w:sz w:val="20"/>
                <w:szCs w:val="20"/>
              </w:rPr>
              <w:t>/in</w:t>
            </w:r>
            <w:r>
              <w:rPr>
                <w:rFonts w:ascii="Verdana" w:hAnsi="Verdana"/>
                <w:sz w:val="20"/>
                <w:szCs w:val="20"/>
              </w:rPr>
              <w:t xml:space="preserve"> Filmstudio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B: neue</w:t>
            </w:r>
            <w:r w:rsidR="006F4E24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sz w:val="20"/>
                <w:szCs w:val="20"/>
              </w:rPr>
              <w:t>r Mitarbeiter</w:t>
            </w:r>
            <w:r w:rsidR="006F4E24">
              <w:rPr>
                <w:rFonts w:ascii="Verdana" w:hAnsi="Verdana"/>
                <w:sz w:val="20"/>
                <w:szCs w:val="20"/>
              </w:rPr>
              <w:t>/in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A: Erkläre deine</w:t>
            </w:r>
            <w:r w:rsidR="006F4E24">
              <w:rPr>
                <w:rFonts w:ascii="Verdana" w:hAnsi="Verdana"/>
                <w:sz w:val="20"/>
                <w:szCs w:val="20"/>
              </w:rPr>
              <w:t>r/</w:t>
            </w:r>
            <w:r>
              <w:rPr>
                <w:rFonts w:ascii="Verdana" w:hAnsi="Verdana"/>
                <w:sz w:val="20"/>
                <w:szCs w:val="20"/>
              </w:rPr>
              <w:t>m neuen Mitarbeiter</w:t>
            </w:r>
            <w:r w:rsidR="006F4E24">
              <w:rPr>
                <w:rFonts w:ascii="Verdana" w:hAnsi="Verdana"/>
                <w:sz w:val="20"/>
                <w:szCs w:val="20"/>
              </w:rPr>
              <w:t>/in</w:t>
            </w:r>
            <w:r>
              <w:rPr>
                <w:rFonts w:ascii="Verdana" w:hAnsi="Verdana"/>
                <w:sz w:val="20"/>
                <w:szCs w:val="20"/>
              </w:rPr>
              <w:t xml:space="preserve"> den Unterschied zwischen Aufbau- und Ablauforganisation am Beispiel des Filmstudios und gehe auch auf die unterschiedlichen Arten von Stellen ein! Verwende die Fachbegriffe!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B: Du machst dir Notizen! Frage nach, wenn dir Begriffe unklar sind! </w:t>
            </w:r>
          </w:p>
        </w:tc>
        <w:tc>
          <w:tcPr>
            <w:tcW w:w="1366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Interview- </w:t>
            </w:r>
            <w:proofErr w:type="spellStart"/>
            <w:r>
              <w:rPr>
                <w:rFonts w:ascii="Verdana" w:hAnsi="Verdana"/>
                <w:sz w:val="20"/>
              </w:rPr>
              <w:t>mitschrift</w:t>
            </w:r>
            <w:proofErr w:type="spellEnd"/>
          </w:p>
        </w:tc>
        <w:tc>
          <w:tcPr>
            <w:tcW w:w="98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Pr="00E227E8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Entwickle ein Organigramm für das Filmstudio aus dem klar hervorgeht wer wem unterstellt ist. Überlege vorher, welche Struktur der Ablauforganisation in deinem Fall die sinnvollste ist!   </w:t>
            </w:r>
          </w:p>
        </w:tc>
        <w:tc>
          <w:tcPr>
            <w:tcW w:w="1366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 /Word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98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316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334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Verfasse eine Stellenbeschreibung für eine beliebige Stelle in deinem Filmstudio! Informiere dich im Internet, wenn dir Details fehlen! </w:t>
            </w:r>
          </w:p>
        </w:tc>
        <w:tc>
          <w:tcPr>
            <w:tcW w:w="1366" w:type="dxa"/>
            <w:gridSpan w:val="2"/>
          </w:tcPr>
          <w:p w:rsidR="009C053F" w:rsidRPr="000A62DE" w:rsidRDefault="009C053F" w:rsidP="00554817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  <w:r w:rsidRPr="000A62DE">
              <w:rPr>
                <w:rFonts w:ascii="Verdana" w:hAnsi="Verdana"/>
                <w:sz w:val="16"/>
                <w:szCs w:val="16"/>
              </w:rPr>
              <w:t>Computer</w:t>
            </w:r>
          </w:p>
          <w:p w:rsidR="009C053F" w:rsidRPr="000A62DE" w:rsidRDefault="009C053F" w:rsidP="00554817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  <w:r w:rsidRPr="000A62DE">
              <w:rPr>
                <w:rFonts w:ascii="Verdana" w:hAnsi="Verdana"/>
                <w:sz w:val="16"/>
                <w:szCs w:val="16"/>
              </w:rPr>
              <w:t>Word</w:t>
            </w:r>
          </w:p>
          <w:p w:rsidR="009C053F" w:rsidRPr="000A62DE" w:rsidRDefault="009C053F" w:rsidP="00554817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  <w:r w:rsidRPr="000A62DE">
              <w:rPr>
                <w:rFonts w:ascii="Verdana" w:hAnsi="Verdana"/>
                <w:sz w:val="16"/>
                <w:szCs w:val="16"/>
              </w:rPr>
              <w:t>Internet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 w:rsidRPr="000A62DE">
              <w:rPr>
                <w:rFonts w:ascii="Verdana" w:hAnsi="Verdana"/>
                <w:sz w:val="16"/>
                <w:szCs w:val="16"/>
              </w:rPr>
              <w:t>Drucker</w:t>
            </w:r>
          </w:p>
        </w:tc>
        <w:tc>
          <w:tcPr>
            <w:tcW w:w="98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16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Zeichenerklärung: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  <w:r>
              <w:rPr>
                <w:rFonts w:ascii="Verdana" w:hAnsi="Verdana"/>
                <w:sz w:val="18"/>
              </w:rPr>
              <w:t xml:space="preserve">= Pflichtaufgabe, </w:t>
            </w:r>
            <w:r>
              <w:rPr>
                <w:rFonts w:ascii="Comic Sans MS" w:hAnsi="Comic Sans MS"/>
                <w:b/>
                <w:bCs/>
                <w:sz w:val="28"/>
              </w:rPr>
              <w:t xml:space="preserve"> W</w:t>
            </w:r>
            <w:r>
              <w:rPr>
                <w:rFonts w:ascii="Verdana" w:hAnsi="Verdana"/>
                <w:sz w:val="18"/>
              </w:rPr>
              <w:t>= Wahlaufgabe</w:t>
            </w:r>
            <w:r>
              <w:rPr>
                <w:rFonts w:ascii="Verdana" w:hAnsi="Verdana"/>
                <w:sz w:val="18"/>
              </w:rPr>
              <w:br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Einzelarbeit,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Partnerarbeit,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Gruppenarbeit (hier 3 bis 5 </w:t>
            </w:r>
            <w:proofErr w:type="spellStart"/>
            <w:r>
              <w:rPr>
                <w:rFonts w:ascii="Verdana" w:hAnsi="Verdana"/>
                <w:sz w:val="18"/>
              </w:rPr>
              <w:t>SchülerInnen</w:t>
            </w:r>
            <w:proofErr w:type="spellEnd"/>
            <w:r>
              <w:rPr>
                <w:rFonts w:ascii="Verdana" w:hAnsi="Verdana"/>
                <w:sz w:val="18"/>
              </w:rPr>
              <w:t>)</w:t>
            </w:r>
            <w:r>
              <w:rPr>
                <w:rFonts w:ascii="Verdana" w:hAnsi="Verdana"/>
                <w:sz w:val="18"/>
              </w:rPr>
              <w:br/>
              <w:t>SK = Selbstkontrolle, LK = Lehrerkontrolle, PK = Partnerkontrolle, GK = gemeinsame Kontrolle, PRÄ = Präsentation vor der Klasse</w:t>
            </w:r>
          </w:p>
        </w:tc>
      </w:tr>
    </w:tbl>
    <w:p w:rsidR="009C053F" w:rsidRDefault="009C053F" w:rsidP="009C053F">
      <w:pPr>
        <w:pStyle w:val="Beschriftung"/>
      </w:pPr>
      <w:bookmarkStart w:id="2" w:name="_Toc266053546"/>
      <w:r>
        <w:t xml:space="preserve">Abbildung </w:t>
      </w:r>
      <w:fldSimple w:instr=" SEQ Abbildung \* ARABIC ">
        <w:r>
          <w:rPr>
            <w:noProof/>
          </w:rPr>
          <w:t>15</w:t>
        </w:r>
      </w:fldSimple>
      <w:r>
        <w:t>: Arbeitsauftrag Unternehmensführung-Organisation „The Movies“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69"/>
        <w:gridCol w:w="954"/>
        <w:gridCol w:w="2089"/>
        <w:gridCol w:w="750"/>
        <w:gridCol w:w="634"/>
        <w:gridCol w:w="1108"/>
        <w:gridCol w:w="149"/>
        <w:gridCol w:w="1050"/>
        <w:gridCol w:w="1209"/>
      </w:tblGrid>
      <w:tr w:rsidR="009C053F" w:rsidTr="00554817">
        <w:trPr>
          <w:cantSplit/>
        </w:trPr>
        <w:tc>
          <w:tcPr>
            <w:tcW w:w="2223" w:type="dxa"/>
            <w:gridSpan w:val="2"/>
            <w:vMerge w:val="restart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cs="Arial"/>
                <w:noProof/>
                <w:color w:val="0000FF"/>
                <w:sz w:val="27"/>
                <w:szCs w:val="27"/>
                <w:lang w:val="de-DE" w:eastAsia="de-DE"/>
              </w:rPr>
              <w:drawing>
                <wp:inline distT="0" distB="0" distL="0" distR="0">
                  <wp:extent cx="1214755" cy="757555"/>
                  <wp:effectExtent l="19050" t="0" r="4445" b="0"/>
                  <wp:docPr id="4" name="ipfcQHq1EmVD7Dc8M:" descr="movies_logo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cQHq1EmVD7Dc8M:" descr="movies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75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  <w:gridSpan w:val="2"/>
            <w:vMerge w:val="restart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b/>
                <w:bCs/>
                <w:sz w:val="28"/>
              </w:rPr>
            </w:pPr>
            <w:r>
              <w:rPr>
                <w:rFonts w:ascii="Verdana" w:hAnsi="Verdana"/>
                <w:b/>
                <w:bCs/>
                <w:sz w:val="28"/>
              </w:rPr>
              <w:t>Arbeitsauftrag</w:t>
            </w:r>
          </w:p>
          <w:p w:rsidR="009C053F" w:rsidRPr="00AA68A1" w:rsidRDefault="009C053F" w:rsidP="00554817">
            <w:pPr>
              <w:spacing w:before="120"/>
              <w:jc w:val="center"/>
              <w:rPr>
                <w:rFonts w:ascii="Verdana" w:hAnsi="Verdana"/>
                <w:bCs/>
                <w:sz w:val="28"/>
              </w:rPr>
            </w:pPr>
          </w:p>
        </w:tc>
        <w:tc>
          <w:tcPr>
            <w:tcW w:w="1742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Nr.: 4</w:t>
            </w:r>
          </w:p>
        </w:tc>
        <w:tc>
          <w:tcPr>
            <w:tcW w:w="2408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BWL</w:t>
            </w:r>
          </w:p>
          <w:p w:rsidR="009C053F" w:rsidRPr="00252593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„The Movies“</w:t>
            </w:r>
          </w:p>
        </w:tc>
      </w:tr>
      <w:tr w:rsidR="009C053F" w:rsidTr="00554817">
        <w:trPr>
          <w:cantSplit/>
        </w:trPr>
        <w:tc>
          <w:tcPr>
            <w:tcW w:w="2223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2839" w:type="dxa"/>
            <w:gridSpan w:val="2"/>
            <w:vMerge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1742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Klasse: 3 ITK</w:t>
            </w:r>
          </w:p>
        </w:tc>
        <w:tc>
          <w:tcPr>
            <w:tcW w:w="2408" w:type="dxa"/>
            <w:gridSpan w:val="3"/>
            <w:vMerge w:val="restart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Name:</w:t>
            </w:r>
          </w:p>
        </w:tc>
      </w:tr>
      <w:tr w:rsidR="009C053F" w:rsidTr="00554817">
        <w:trPr>
          <w:cantSplit/>
        </w:trPr>
        <w:tc>
          <w:tcPr>
            <w:tcW w:w="4312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Auftragsdatum:</w:t>
            </w:r>
          </w:p>
        </w:tc>
        <w:tc>
          <w:tcPr>
            <w:tcW w:w="2492" w:type="dxa"/>
            <w:gridSpan w:val="3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vorgesehene Zeit:</w:t>
            </w:r>
          </w:p>
        </w:tc>
        <w:tc>
          <w:tcPr>
            <w:tcW w:w="2408" w:type="dxa"/>
            <w:gridSpan w:val="3"/>
            <w:vMerge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4312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Fertigstellung/Abgabe: </w:t>
            </w:r>
          </w:p>
        </w:tc>
        <w:tc>
          <w:tcPr>
            <w:tcW w:w="2492" w:type="dxa"/>
            <w:gridSpan w:val="3"/>
            <w:shd w:val="clear" w:color="auto" w:fill="C0C0C0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benötigte Zeit:</w:t>
            </w:r>
          </w:p>
        </w:tc>
        <w:tc>
          <w:tcPr>
            <w:tcW w:w="2408" w:type="dxa"/>
            <w:gridSpan w:val="3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rPr>
          <w:cantSplit/>
        </w:trPr>
        <w:tc>
          <w:tcPr>
            <w:tcW w:w="2223" w:type="dxa"/>
            <w:gridSpan w:val="2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Thema:</w:t>
            </w:r>
          </w:p>
        </w:tc>
        <w:tc>
          <w:tcPr>
            <w:tcW w:w="6989" w:type="dxa"/>
            <w:gridSpan w:val="7"/>
          </w:tcPr>
          <w:p w:rsidR="009C053F" w:rsidRPr="002170E7" w:rsidRDefault="009C053F" w:rsidP="00554817">
            <w:pPr>
              <w:spacing w:before="12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Personalmanagement</w:t>
            </w:r>
          </w:p>
        </w:tc>
      </w:tr>
      <w:tr w:rsidR="009C053F" w:rsidTr="00554817">
        <w:trPr>
          <w:cantSplit/>
        </w:trPr>
        <w:tc>
          <w:tcPr>
            <w:tcW w:w="2223" w:type="dxa"/>
            <w:gridSpan w:val="2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Lernziele:</w:t>
            </w:r>
          </w:p>
        </w:tc>
        <w:tc>
          <w:tcPr>
            <w:tcW w:w="6989" w:type="dxa"/>
            <w:gridSpan w:val="7"/>
            <w:tcBorders>
              <w:bottom w:val="single" w:sz="4" w:space="0" w:color="auto"/>
            </w:tcBorders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die Möglichkeiten der Personalbeschaffung kennen und situationsadäquat anwenden können.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Du sollst über den Bewerbungsprozess Bescheid wissen.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Basiskenntnisse im Arbeitsrecht erwerben.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Maßnahmen zur Mitarbeiter</w:t>
            </w:r>
            <w:r w:rsidR="006F4E24">
              <w:rPr>
                <w:rFonts w:ascii="Verdana" w:hAnsi="Verdana"/>
                <w:sz w:val="18"/>
              </w:rPr>
              <w:t>/</w:t>
            </w:r>
            <w:proofErr w:type="spellStart"/>
            <w:r w:rsidR="006F4E24">
              <w:rPr>
                <w:rFonts w:ascii="Verdana" w:hAnsi="Verdana"/>
                <w:sz w:val="18"/>
              </w:rPr>
              <w:t>innen</w:t>
            </w:r>
            <w:r>
              <w:rPr>
                <w:rFonts w:ascii="Verdana" w:hAnsi="Verdana"/>
                <w:sz w:val="18"/>
              </w:rPr>
              <w:t>motivation</w:t>
            </w:r>
            <w:proofErr w:type="spellEnd"/>
            <w:r>
              <w:rPr>
                <w:rFonts w:ascii="Verdana" w:hAnsi="Verdana"/>
                <w:sz w:val="18"/>
              </w:rPr>
              <w:t xml:space="preserve"> kennen. 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Du sollst die Möglichkeiten der Personalentwicklung kennen und anwenden können.</w:t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  <w:shd w:val="clear" w:color="auto" w:fill="CCCCCC"/>
          </w:tcPr>
          <w:p w:rsidR="009C053F" w:rsidRDefault="009C053F" w:rsidP="00554817">
            <w:pPr>
              <w:spacing w:before="120"/>
              <w:rPr>
                <w:rFonts w:ascii="Verdana" w:hAnsi="Verdana"/>
              </w:rPr>
            </w:pP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Pflicht/</w:t>
            </w:r>
            <w:r>
              <w:rPr>
                <w:rFonts w:ascii="Verdana" w:hAnsi="Verdana"/>
                <w:sz w:val="18"/>
              </w:rPr>
              <w:br/>
              <w:t>Wahl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spacing w:before="120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Aufgabenstellungen</w:t>
            </w: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Materialien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 der</w:t>
            </w:r>
            <w:r>
              <w:rPr>
                <w:rFonts w:ascii="Verdana" w:hAnsi="Verdana"/>
                <w:sz w:val="20"/>
              </w:rPr>
              <w:br/>
              <w:t>Kontrolle</w:t>
            </w: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Sozialform</w:t>
            </w: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Ihr arbeitet im Personalbüro des Filmstudios!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Das Filmstudio braucht laufend neue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Welche Möglichkeiten habt ihr im Spiel neue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 einzustellen?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Welche Möglichkeiten der Personalbeschaffung habt ihr in der Realität?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Erstellt eine grafische Übersicht! </w:t>
            </w: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 / Word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W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 wird sich das Personalauswahl-verfahren (aus der Sicht des Filmstudios) bei der Suche nach eine</w:t>
            </w:r>
            <w:r w:rsidR="00514FC3">
              <w:rPr>
                <w:rFonts w:ascii="Verdana" w:hAnsi="Verdana"/>
                <w:sz w:val="20"/>
                <w:szCs w:val="20"/>
              </w:rPr>
              <w:t>r/</w:t>
            </w:r>
            <w:r>
              <w:rPr>
                <w:rFonts w:ascii="Verdana" w:hAnsi="Verdana"/>
                <w:sz w:val="20"/>
                <w:szCs w:val="20"/>
              </w:rPr>
              <w:t>m Schauspieler</w:t>
            </w:r>
            <w:r w:rsidR="00514FC3">
              <w:rPr>
                <w:rFonts w:ascii="Verdana" w:hAnsi="Verdana"/>
                <w:sz w:val="20"/>
                <w:szCs w:val="20"/>
              </w:rPr>
              <w:t>/in</w:t>
            </w:r>
            <w:r>
              <w:rPr>
                <w:rFonts w:ascii="Verdana" w:hAnsi="Verdana"/>
                <w:sz w:val="20"/>
                <w:szCs w:val="20"/>
              </w:rPr>
              <w:t xml:space="preserve"> von der Suche nach eine</w:t>
            </w:r>
            <w:r w:rsidR="00514FC3">
              <w:rPr>
                <w:rFonts w:ascii="Verdana" w:hAnsi="Verdana"/>
                <w:sz w:val="20"/>
                <w:szCs w:val="20"/>
              </w:rPr>
              <w:t>r/</w:t>
            </w:r>
            <w:r>
              <w:rPr>
                <w:rFonts w:ascii="Verdana" w:hAnsi="Verdana"/>
                <w:sz w:val="20"/>
                <w:szCs w:val="20"/>
              </w:rPr>
              <w:t>m Hausmeister</w:t>
            </w:r>
            <w:r w:rsidR="00514FC3">
              <w:rPr>
                <w:rFonts w:ascii="Verdana" w:hAnsi="Verdana"/>
                <w:sz w:val="20"/>
                <w:szCs w:val="20"/>
              </w:rPr>
              <w:t>/in</w:t>
            </w:r>
            <w:r>
              <w:rPr>
                <w:rFonts w:ascii="Verdana" w:hAnsi="Verdana"/>
                <w:sz w:val="20"/>
                <w:szCs w:val="20"/>
              </w:rPr>
              <w:t xml:space="preserve"> unterscheiden? </w:t>
            </w:r>
          </w:p>
          <w:p w:rsidR="009C053F" w:rsidRPr="00E227E8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Welche Verfahren werden sinnvollerweise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eingesetzt? Gebt eine Begründung an! </w:t>
            </w: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lastRenderedPageBreak/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Word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lastRenderedPageBreak/>
              <w:t>W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 eurem Filmstudio klagen immer mehr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 über fehlende Motivation. Ihr überlegt, welche Maßnahmen das Filmstudio setzen könnte, damit die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 wieder motivierter und leistungsfähiger arbeiten.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Erstellt auf Basis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Maslow’schen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Bedürfnispyramide ein Plakat, auf dem ihr konkret Empfehlungen an die Studioführung anführt, die zur Motivationssteigerung der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 beitragen sollen.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36"/>
                <w:szCs w:val="36"/>
              </w:rPr>
            </w:pPr>
            <w:r w:rsidRPr="00584625">
              <w:rPr>
                <w:rFonts w:ascii="Verdana" w:hAnsi="Verdana"/>
                <w:sz w:val="36"/>
                <w:szCs w:val="36"/>
              </w:rPr>
              <w:sym w:font="Wingdings" w:char="F021"/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 w:rsidRPr="00E227E8">
              <w:rPr>
                <w:rFonts w:ascii="Verdana" w:hAnsi="Verdana"/>
                <w:sz w:val="20"/>
                <w:szCs w:val="20"/>
              </w:rPr>
              <w:t>Plakat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W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Verfasst ein Mail, in dem ihr die fix angestellten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 des Filmstudios über ihre Rechte und Pflichten informiert!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Folgende Begriffe sollten unbedingt in eurem Mail vorkommen: </w:t>
            </w:r>
            <w:r w:rsidRPr="005163B3">
              <w:rPr>
                <w:rFonts w:ascii="Verdana" w:hAnsi="Verdana"/>
                <w:i/>
                <w:sz w:val="20"/>
                <w:szCs w:val="20"/>
              </w:rPr>
              <w:t>Normalarbeitszeit,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Überstundenabgeltung,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/>
                <w:sz w:val="20"/>
                <w:szCs w:val="20"/>
              </w:rPr>
              <w:t>Dienstverhinderungen, Urlaub, Mutterschutz, Kündigung, Entlassung, Dienstzeugnis</w:t>
            </w:r>
          </w:p>
          <w:p w:rsidR="009C053F" w:rsidRPr="005163B3" w:rsidRDefault="009C053F" w:rsidP="00554817">
            <w:pPr>
              <w:rPr>
                <w:rFonts w:ascii="Verdana" w:hAnsi="Verdana"/>
                <w:i/>
                <w:sz w:val="20"/>
                <w:szCs w:val="20"/>
              </w:rPr>
            </w:pP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Outlook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c>
          <w:tcPr>
            <w:tcW w:w="1269" w:type="dxa"/>
          </w:tcPr>
          <w:p w:rsidR="009C053F" w:rsidRDefault="009C053F" w:rsidP="00554817">
            <w:pPr>
              <w:spacing w:before="12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</w:p>
        </w:tc>
        <w:tc>
          <w:tcPr>
            <w:tcW w:w="4427" w:type="dxa"/>
            <w:gridSpan w:val="4"/>
          </w:tcPr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Studioleitung möchte den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</w:t>
            </w:r>
            <w:r>
              <w:rPr>
                <w:rFonts w:ascii="Verdana" w:hAnsi="Verdana"/>
                <w:sz w:val="20"/>
                <w:szCs w:val="20"/>
              </w:rPr>
              <w:t xml:space="preserve">n bessere Entwicklungschancen bieten und bittet euch eine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Powerpointpräsentation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zu gestalten, die am Beispiel des Filmstudios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9C053F">
            <w:pPr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die Teilbereiche der Personalentwicklung erklärt und </w:t>
            </w:r>
          </w:p>
          <w:p w:rsidR="009C053F" w:rsidRDefault="009C053F" w:rsidP="009C053F">
            <w:pPr>
              <w:numPr>
                <w:ilvl w:val="0"/>
                <w:numId w:val="1"/>
              </w:numPr>
              <w:suppressAutoHyphens w:val="0"/>
              <w:spacing w:after="0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die Möglichkeiten zur Berücksichtigung der Mitarbeiter</w:t>
            </w:r>
            <w:r w:rsidR="00514FC3">
              <w:rPr>
                <w:rFonts w:ascii="Verdana" w:hAnsi="Verdana"/>
                <w:sz w:val="20"/>
                <w:szCs w:val="20"/>
              </w:rPr>
              <w:t>/innen</w:t>
            </w:r>
            <w:r>
              <w:rPr>
                <w:rFonts w:ascii="Verdana" w:hAnsi="Verdana"/>
                <w:sz w:val="20"/>
                <w:szCs w:val="20"/>
              </w:rPr>
              <w:t xml:space="preserve">bedürfnisse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aufzeigt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Präsentiert euer Ergebnis!</w:t>
            </w: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</w:p>
          <w:p w:rsidR="009C053F" w:rsidRDefault="009C053F" w:rsidP="0055481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</w:p>
        </w:tc>
        <w:tc>
          <w:tcPr>
            <w:tcW w:w="1257" w:type="dxa"/>
            <w:gridSpan w:val="2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Computer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Power Point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Drucker</w:t>
            </w:r>
          </w:p>
        </w:tc>
        <w:tc>
          <w:tcPr>
            <w:tcW w:w="1050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LK</w:t>
            </w:r>
          </w:p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PRÄ</w:t>
            </w:r>
          </w:p>
        </w:tc>
        <w:tc>
          <w:tcPr>
            <w:tcW w:w="1209" w:type="dxa"/>
          </w:tcPr>
          <w:p w:rsidR="009C053F" w:rsidRDefault="009C053F" w:rsidP="00554817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</w:p>
        </w:tc>
      </w:tr>
      <w:tr w:rsidR="009C053F" w:rsidTr="00554817">
        <w:trPr>
          <w:cantSplit/>
        </w:trPr>
        <w:tc>
          <w:tcPr>
            <w:tcW w:w="9212" w:type="dxa"/>
            <w:gridSpan w:val="9"/>
          </w:tcPr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Zeichenerklärung:</w:t>
            </w:r>
          </w:p>
          <w:p w:rsidR="009C053F" w:rsidRDefault="009C053F" w:rsidP="00554817">
            <w:pPr>
              <w:spacing w:before="120"/>
              <w:rPr>
                <w:rFonts w:ascii="Verdana" w:hAnsi="Verdana"/>
                <w:sz w:val="1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P</w:t>
            </w:r>
            <w:r>
              <w:rPr>
                <w:rFonts w:ascii="Verdana" w:hAnsi="Verdana"/>
                <w:sz w:val="18"/>
              </w:rPr>
              <w:t xml:space="preserve">= Pflichtaufgabe, </w:t>
            </w:r>
            <w:r>
              <w:rPr>
                <w:rFonts w:ascii="Comic Sans MS" w:hAnsi="Comic Sans MS"/>
                <w:b/>
                <w:bCs/>
                <w:sz w:val="28"/>
              </w:rPr>
              <w:t xml:space="preserve"> W</w:t>
            </w:r>
            <w:r>
              <w:rPr>
                <w:rFonts w:ascii="Verdana" w:hAnsi="Verdana"/>
                <w:sz w:val="18"/>
              </w:rPr>
              <w:t>= Wahlaufgabe</w:t>
            </w:r>
            <w:r>
              <w:rPr>
                <w:rFonts w:ascii="Verdana" w:hAnsi="Verdana"/>
                <w:sz w:val="18"/>
              </w:rPr>
              <w:br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Einzelarbeit,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Partnerarbeit, </w:t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sym w:font="Wingdings" w:char="F04A"/>
            </w:r>
            <w:r>
              <w:rPr>
                <w:rFonts w:ascii="Verdana" w:hAnsi="Verdana"/>
                <w:sz w:val="18"/>
              </w:rPr>
              <w:t xml:space="preserve"> = Gruppenarbeit (hier 3 bis 5 </w:t>
            </w:r>
            <w:proofErr w:type="spellStart"/>
            <w:r>
              <w:rPr>
                <w:rFonts w:ascii="Verdana" w:hAnsi="Verdana"/>
                <w:sz w:val="18"/>
              </w:rPr>
              <w:t>SchülerInnen</w:t>
            </w:r>
            <w:proofErr w:type="spellEnd"/>
            <w:r>
              <w:rPr>
                <w:rFonts w:ascii="Verdana" w:hAnsi="Verdana"/>
                <w:sz w:val="18"/>
              </w:rPr>
              <w:t>)</w:t>
            </w:r>
            <w:r>
              <w:rPr>
                <w:rFonts w:ascii="Verdana" w:hAnsi="Verdana"/>
                <w:sz w:val="18"/>
              </w:rPr>
              <w:br/>
              <w:t>SK = Selbstkontrolle, LK = Lehrerkontrolle, PK = Partnerkontrolle, GK = gemeinsame Kontrolle, PRÄ = Präsentation vor der Klasse</w:t>
            </w:r>
          </w:p>
        </w:tc>
      </w:tr>
    </w:tbl>
    <w:p w:rsidR="009C053F" w:rsidRDefault="009C053F" w:rsidP="009C053F">
      <w:pPr>
        <w:pStyle w:val="Beschriftung"/>
      </w:pPr>
      <w:bookmarkStart w:id="3" w:name="_Toc266053547"/>
      <w:r>
        <w:t xml:space="preserve">Abbildung </w:t>
      </w:r>
      <w:fldSimple w:instr=" SEQ Abbildung \* ARABIC ">
        <w:r>
          <w:rPr>
            <w:noProof/>
          </w:rPr>
          <w:t>16</w:t>
        </w:r>
      </w:fldSimple>
      <w:r>
        <w:t>: Arbeitsauftrag Personalmanagement „The Movies“</w:t>
      </w:r>
      <w:bookmarkEnd w:id="3"/>
    </w:p>
    <w:p w:rsidR="009C053F" w:rsidRDefault="009C053F" w:rsidP="009C053F"/>
    <w:p w:rsidR="009C053F" w:rsidRDefault="009C053F" w:rsidP="009C053F"/>
    <w:p w:rsidR="009C053F" w:rsidRDefault="009C053F" w:rsidP="009C053F"/>
    <w:p w:rsidR="009C053F" w:rsidRDefault="009C053F" w:rsidP="009C053F"/>
    <w:p w:rsidR="009C053F" w:rsidRDefault="009C053F" w:rsidP="009C053F"/>
    <w:p w:rsidR="00F025AC" w:rsidRDefault="00F025AC"/>
    <w:sectPr w:rsidR="00F025AC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E1D1B"/>
    <w:multiLevelType w:val="hybridMultilevel"/>
    <w:tmpl w:val="757210E6"/>
    <w:lvl w:ilvl="0" w:tplc="F9027E5E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053F"/>
    <w:rsid w:val="00314FD2"/>
    <w:rsid w:val="0039755C"/>
    <w:rsid w:val="00514FC3"/>
    <w:rsid w:val="006F4E24"/>
    <w:rsid w:val="009C053F"/>
    <w:rsid w:val="00E05DEA"/>
    <w:rsid w:val="00F0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053F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9C053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053F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05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images.google.at/imgres?imgurl=http://static.hardwareluxx.de:443/hardware/tgoldau/reviews/themovies/movies_logo.jpg&amp;imgrefurl=http://www.hardwareluxx.de/index.php/artikel/software/spiele/2488-the-movies.html&amp;usg=__4s7SpCxumN26A6iH0ZBU5hsMjHU=&amp;h=279&amp;w=447&amp;sz=23&amp;hl=de&amp;start=2&amp;itbs=1&amp;tbnid=cQHq1EmVD7Dc8M:&amp;tbnh=79&amp;tbnw=127&amp;prev=/images?q=movies&amp;hl=de&amp;gbv=2&amp;tbs=isch: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1036</Words>
  <Characters>6531</Characters>
  <Application>Microsoft Office Word</Application>
  <DocSecurity>0</DocSecurity>
  <Lines>54</Lines>
  <Paragraphs>15</Paragraphs>
  <ScaleCrop>false</ScaleCrop>
  <Company/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schule</cp:lastModifiedBy>
  <cp:revision>2</cp:revision>
  <dcterms:created xsi:type="dcterms:W3CDTF">2010-07-29T15:08:00Z</dcterms:created>
  <dcterms:modified xsi:type="dcterms:W3CDTF">2010-07-29T15:08:00Z</dcterms:modified>
</cp:coreProperties>
</file>